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C243F" w14:textId="77777777" w:rsidR="00D66871" w:rsidRPr="00D66871" w:rsidRDefault="00D66871" w:rsidP="00D66871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Helvetica"/>
          <w:color w:val="222222"/>
          <w:sz w:val="36"/>
          <w:szCs w:val="36"/>
        </w:rPr>
      </w:pPr>
      <w:r w:rsidRPr="00D66871">
        <w:rPr>
          <w:rFonts w:ascii="Helvetica" w:eastAsia="Times New Roman" w:hAnsi="Helvetica" w:cs="Helvetica"/>
          <w:color w:val="222222"/>
          <w:sz w:val="36"/>
          <w:szCs w:val="36"/>
        </w:rPr>
        <w:t>Restoring Future Outbound Record</w:t>
      </w:r>
    </w:p>
    <w:p w14:paraId="31A77A13" w14:textId="77777777" w:rsidR="00D66871" w:rsidRPr="00D66871" w:rsidRDefault="00D66871" w:rsidP="00D6687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36"/>
          <w:szCs w:val="36"/>
        </w:rPr>
      </w:pPr>
    </w:p>
    <w:p w14:paraId="0103080B" w14:textId="77777777" w:rsidR="00D66871" w:rsidRPr="00D66871" w:rsidRDefault="00D66871" w:rsidP="00D66871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36"/>
          <w:szCs w:val="36"/>
        </w:rPr>
      </w:pPr>
    </w:p>
    <w:p w14:paraId="6C583901" w14:textId="77777777" w:rsidR="00D66871" w:rsidRPr="00D66871" w:rsidRDefault="00D66871" w:rsidP="00D668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36"/>
          <w:szCs w:val="36"/>
        </w:rPr>
      </w:pPr>
      <w:r w:rsidRPr="00D66871">
        <w:rPr>
          <w:rFonts w:ascii="Helvetica" w:eastAsia="Times New Roman" w:hAnsi="Helvetica" w:cs="Helvetica"/>
          <w:color w:val="222222"/>
          <w:sz w:val="36"/>
          <w:szCs w:val="36"/>
        </w:rPr>
        <w:t>1. Go to "Future Outbounds".  H</w:t>
      </w:r>
      <w:r>
        <w:rPr>
          <w:rFonts w:ascii="Helvetica" w:eastAsia="Times New Roman" w:hAnsi="Helvetica" w:cs="Helvetica"/>
          <w:color w:val="222222"/>
          <w:sz w:val="36"/>
          <w:szCs w:val="36"/>
        </w:rPr>
        <w:t>i</w:t>
      </w:r>
      <w:r w:rsidRPr="00D66871">
        <w:rPr>
          <w:rFonts w:ascii="Helvetica" w:eastAsia="Times New Roman" w:hAnsi="Helvetica" w:cs="Helvetica"/>
          <w:color w:val="222222"/>
          <w:sz w:val="36"/>
          <w:szCs w:val="36"/>
        </w:rPr>
        <w:t xml:space="preserve">ghlight </w:t>
      </w:r>
      <w:r>
        <w:rPr>
          <w:rFonts w:ascii="Helvetica" w:eastAsia="Times New Roman" w:hAnsi="Helvetica" w:cs="Helvetica"/>
          <w:color w:val="222222"/>
          <w:sz w:val="36"/>
          <w:szCs w:val="36"/>
        </w:rPr>
        <w:t>student</w:t>
      </w:r>
      <w:r w:rsidRPr="00D66871">
        <w:rPr>
          <w:rFonts w:ascii="Helvetica" w:eastAsia="Times New Roman" w:hAnsi="Helvetica" w:cs="Helvetica"/>
          <w:color w:val="222222"/>
          <w:sz w:val="36"/>
          <w:szCs w:val="36"/>
        </w:rPr>
        <w:t xml:space="preserve">'s row.  Go to Brown Box.  Delete </w:t>
      </w:r>
      <w:r>
        <w:rPr>
          <w:rFonts w:ascii="Helvetica" w:eastAsia="Times New Roman" w:hAnsi="Helvetica" w:cs="Helvetica"/>
          <w:color w:val="222222"/>
          <w:sz w:val="36"/>
          <w:szCs w:val="36"/>
        </w:rPr>
        <w:t>student</w:t>
      </w:r>
      <w:r w:rsidRPr="00D66871">
        <w:rPr>
          <w:rFonts w:ascii="Helvetica" w:eastAsia="Times New Roman" w:hAnsi="Helvetica" w:cs="Helvetica"/>
          <w:color w:val="222222"/>
          <w:sz w:val="36"/>
          <w:szCs w:val="36"/>
        </w:rPr>
        <w:t>'s record as Future Outbound.</w:t>
      </w:r>
    </w:p>
    <w:p w14:paraId="0F8FBF3F" w14:textId="77777777" w:rsidR="00D66871" w:rsidRPr="00D66871" w:rsidRDefault="00D66871" w:rsidP="00D668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36"/>
          <w:szCs w:val="36"/>
        </w:rPr>
      </w:pPr>
    </w:p>
    <w:p w14:paraId="18A897D9" w14:textId="43FB2826" w:rsidR="00D66871" w:rsidRPr="00D66871" w:rsidRDefault="00D66871" w:rsidP="00D668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36"/>
          <w:szCs w:val="36"/>
        </w:rPr>
      </w:pPr>
      <w:r w:rsidRPr="00D66871">
        <w:rPr>
          <w:rFonts w:ascii="Helvetica" w:eastAsia="Times New Roman" w:hAnsi="Helvetica" w:cs="Helvetica"/>
          <w:color w:val="222222"/>
          <w:sz w:val="36"/>
          <w:szCs w:val="36"/>
        </w:rPr>
        <w:t>2. Go to "Outbound Applicants / Show all applications</w:t>
      </w:r>
      <w:r w:rsidR="00EF6F62">
        <w:rPr>
          <w:rFonts w:ascii="Helvetica" w:eastAsia="Times New Roman" w:hAnsi="Helvetica" w:cs="Helvetica"/>
          <w:color w:val="222222"/>
          <w:sz w:val="36"/>
          <w:szCs w:val="36"/>
        </w:rPr>
        <w:t>”</w:t>
      </w:r>
      <w:r w:rsidRPr="00D66871">
        <w:rPr>
          <w:rFonts w:ascii="Helvetica" w:eastAsia="Times New Roman" w:hAnsi="Helvetica" w:cs="Helvetica"/>
          <w:color w:val="222222"/>
          <w:sz w:val="36"/>
          <w:szCs w:val="36"/>
        </w:rPr>
        <w:t xml:space="preserve"> to access </w:t>
      </w:r>
      <w:r>
        <w:rPr>
          <w:rFonts w:ascii="Helvetica" w:eastAsia="Times New Roman" w:hAnsi="Helvetica" w:cs="Helvetica"/>
          <w:color w:val="222222"/>
          <w:sz w:val="36"/>
          <w:szCs w:val="36"/>
        </w:rPr>
        <w:t>student</w:t>
      </w:r>
      <w:r w:rsidRPr="00D66871">
        <w:rPr>
          <w:rFonts w:ascii="Helvetica" w:eastAsia="Times New Roman" w:hAnsi="Helvetica" w:cs="Helvetica"/>
          <w:color w:val="222222"/>
          <w:sz w:val="36"/>
          <w:szCs w:val="36"/>
        </w:rPr>
        <w:t>'s record here as an Outbound Applicant</w:t>
      </w:r>
      <w:r w:rsidR="00752E3B">
        <w:rPr>
          <w:rFonts w:ascii="Helvetica" w:eastAsia="Times New Roman" w:hAnsi="Helvetica" w:cs="Helvetica"/>
          <w:color w:val="222222"/>
          <w:sz w:val="36"/>
          <w:szCs w:val="36"/>
        </w:rPr>
        <w:t>.  Access and open the student’s record.</w:t>
      </w:r>
    </w:p>
    <w:p w14:paraId="16D63002" w14:textId="77777777" w:rsidR="00D66871" w:rsidRPr="00D66871" w:rsidRDefault="00D66871" w:rsidP="00D668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36"/>
          <w:szCs w:val="36"/>
        </w:rPr>
      </w:pPr>
    </w:p>
    <w:p w14:paraId="31FC7DD7" w14:textId="77777777" w:rsidR="00D66871" w:rsidRPr="00D66871" w:rsidRDefault="00D66871" w:rsidP="00D668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36"/>
          <w:szCs w:val="36"/>
        </w:rPr>
      </w:pPr>
      <w:r w:rsidRPr="00D66871">
        <w:rPr>
          <w:rFonts w:ascii="Helvetica" w:eastAsia="Times New Roman" w:hAnsi="Helvetica" w:cs="Helvetica"/>
          <w:color w:val="222222"/>
          <w:sz w:val="36"/>
          <w:szCs w:val="36"/>
        </w:rPr>
        <w:t>3. Go to the brown box (upper left); Select Administration Options / Special Edits</w:t>
      </w:r>
    </w:p>
    <w:p w14:paraId="3E747507" w14:textId="77777777" w:rsidR="00D66871" w:rsidRPr="00D66871" w:rsidRDefault="00D66871" w:rsidP="00D668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36"/>
          <w:szCs w:val="36"/>
        </w:rPr>
      </w:pPr>
    </w:p>
    <w:p w14:paraId="14BA51CE" w14:textId="77777777" w:rsidR="00D66871" w:rsidRPr="00D66871" w:rsidRDefault="00D66871" w:rsidP="00D668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36"/>
          <w:szCs w:val="36"/>
        </w:rPr>
      </w:pPr>
      <w:r w:rsidRPr="00D66871">
        <w:rPr>
          <w:rFonts w:ascii="Helvetica" w:eastAsia="Times New Roman" w:hAnsi="Helvetica" w:cs="Helvetica"/>
          <w:color w:val="222222"/>
          <w:sz w:val="36"/>
          <w:szCs w:val="36"/>
        </w:rPr>
        <w:t xml:space="preserve">4. </w:t>
      </w:r>
      <w:r w:rsidR="0077423E">
        <w:rPr>
          <w:rFonts w:ascii="Helvetica" w:eastAsia="Times New Roman" w:hAnsi="Helvetica" w:cs="Helvetica"/>
          <w:color w:val="222222"/>
          <w:sz w:val="36"/>
          <w:szCs w:val="36"/>
        </w:rPr>
        <w:t xml:space="preserve">Change status of </w:t>
      </w:r>
      <w:r w:rsidRPr="00D66871">
        <w:rPr>
          <w:rFonts w:ascii="Helvetica" w:eastAsia="Times New Roman" w:hAnsi="Helvetica" w:cs="Helvetica"/>
          <w:color w:val="222222"/>
          <w:sz w:val="36"/>
          <w:szCs w:val="36"/>
        </w:rPr>
        <w:t>the application </w:t>
      </w:r>
      <w:r w:rsidR="0077423E">
        <w:rPr>
          <w:rFonts w:ascii="Helvetica" w:eastAsia="Times New Roman" w:hAnsi="Helvetica" w:cs="Helvetica"/>
          <w:color w:val="222222"/>
          <w:sz w:val="36"/>
          <w:szCs w:val="36"/>
        </w:rPr>
        <w:t>to</w:t>
      </w:r>
      <w:r w:rsidRPr="00D66871">
        <w:rPr>
          <w:rFonts w:ascii="Helvetica" w:eastAsia="Times New Roman" w:hAnsi="Helvetica" w:cs="Helvetica"/>
          <w:color w:val="222222"/>
          <w:sz w:val="36"/>
          <w:szCs w:val="36"/>
        </w:rPr>
        <w:t xml:space="preserve"> "Submitted" with today's date </w:t>
      </w:r>
    </w:p>
    <w:p w14:paraId="4AE11185" w14:textId="77777777" w:rsidR="00D66871" w:rsidRPr="00D66871" w:rsidRDefault="00D66871" w:rsidP="00D6687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36"/>
          <w:szCs w:val="36"/>
        </w:rPr>
      </w:pPr>
    </w:p>
    <w:p w14:paraId="3769F24F" w14:textId="77777777" w:rsidR="00D66871" w:rsidRPr="00D66871" w:rsidRDefault="00D66871" w:rsidP="00D66871">
      <w:pPr>
        <w:shd w:val="clear" w:color="auto" w:fill="FFFFFF"/>
        <w:spacing w:after="100" w:line="240" w:lineRule="auto"/>
        <w:rPr>
          <w:rFonts w:ascii="Arial" w:eastAsia="Times New Roman" w:hAnsi="Arial" w:cs="Arial"/>
          <w:color w:val="222222"/>
          <w:sz w:val="36"/>
          <w:szCs w:val="36"/>
        </w:rPr>
      </w:pPr>
      <w:r w:rsidRPr="00D66871">
        <w:rPr>
          <w:rFonts w:ascii="Helvetica" w:eastAsia="Times New Roman" w:hAnsi="Helvetica" w:cs="Helvetica"/>
          <w:color w:val="222222"/>
          <w:sz w:val="36"/>
          <w:szCs w:val="36"/>
        </w:rPr>
        <w:t xml:space="preserve">5. Go to "Processing Tab"; click on the green "Accept" which restores </w:t>
      </w:r>
      <w:r>
        <w:rPr>
          <w:rFonts w:ascii="Helvetica" w:eastAsia="Times New Roman" w:hAnsi="Helvetica" w:cs="Helvetica"/>
          <w:color w:val="222222"/>
          <w:sz w:val="36"/>
          <w:szCs w:val="36"/>
        </w:rPr>
        <w:t>student</w:t>
      </w:r>
      <w:r w:rsidRPr="00D66871">
        <w:rPr>
          <w:rFonts w:ascii="Helvetica" w:eastAsia="Times New Roman" w:hAnsi="Helvetica" w:cs="Helvetica"/>
          <w:color w:val="222222"/>
          <w:sz w:val="36"/>
          <w:szCs w:val="36"/>
        </w:rPr>
        <w:t xml:space="preserve"> as a Future Outbound with all  transactions in the Documents tab</w:t>
      </w:r>
    </w:p>
    <w:p w14:paraId="7681961D" w14:textId="77777777" w:rsidR="008F1347" w:rsidRDefault="008F1347"/>
    <w:sectPr w:rsidR="008F13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871"/>
    <w:rsid w:val="00752E3B"/>
    <w:rsid w:val="0077423E"/>
    <w:rsid w:val="008F1347"/>
    <w:rsid w:val="00D66871"/>
    <w:rsid w:val="00EF6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9B7433"/>
  <w15:chartTrackingRefBased/>
  <w15:docId w15:val="{BF92A2D0-6D49-415E-8943-E5EDD5903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7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771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78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571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0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43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343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88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62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381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05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5</cp:revision>
  <dcterms:created xsi:type="dcterms:W3CDTF">2023-02-14T16:40:00Z</dcterms:created>
  <dcterms:modified xsi:type="dcterms:W3CDTF">2024-01-17T16:13:00Z</dcterms:modified>
</cp:coreProperties>
</file>