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4CEF7" w14:textId="3A2252E0" w:rsidR="00821FE4" w:rsidRDefault="00391E11">
      <w:r>
        <w:rPr>
          <w:noProof/>
        </w:rPr>
        <w:drawing>
          <wp:inline distT="0" distB="0" distL="0" distR="0" wp14:anchorId="51D22421" wp14:editId="037B1179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1FE4" w:rsidSect="002336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E11"/>
    <w:rsid w:val="00233686"/>
    <w:rsid w:val="00391E11"/>
    <w:rsid w:val="003E48B3"/>
    <w:rsid w:val="0082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2AA31"/>
  <w15:chartTrackingRefBased/>
  <w15:docId w15:val="{F73C50E3-1B0A-4C4B-8260-2424EE34D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3</cp:revision>
  <cp:lastPrinted>2022-05-24T21:32:00Z</cp:lastPrinted>
  <dcterms:created xsi:type="dcterms:W3CDTF">2022-05-24T21:28:00Z</dcterms:created>
  <dcterms:modified xsi:type="dcterms:W3CDTF">2022-05-24T23:05:00Z</dcterms:modified>
</cp:coreProperties>
</file>